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F4" w:rsidRPr="0065023C" w:rsidRDefault="00244DF4" w:rsidP="00244DF4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3.14</w:t>
      </w:r>
      <w:r w:rsidRPr="0065023C">
        <w:rPr>
          <w:rFonts w:ascii="KZ Times New Roman" w:hAnsi="KZ Times New Roman" w:cs="KZ Times New Roman"/>
          <w:b/>
          <w:szCs w:val="28"/>
          <w:lang w:val="kk-KZ"/>
        </w:rPr>
        <w:t xml:space="preserve">. </w:t>
      </w:r>
      <w:r>
        <w:rPr>
          <w:rFonts w:ascii="KZ Times New Roman" w:hAnsi="KZ Times New Roman" w:cs="KZ Times New Roman"/>
          <w:b/>
          <w:szCs w:val="28"/>
          <w:lang w:val="kk-KZ"/>
        </w:rPr>
        <w:t>Жүсіпбектану</w:t>
      </w:r>
      <w:r w:rsidRPr="0065023C">
        <w:rPr>
          <w:rFonts w:ascii="KZ Times New Roman" w:hAnsi="KZ Times New Roman" w:cs="KZ Times New Roman"/>
          <w:b/>
          <w:szCs w:val="28"/>
          <w:lang w:val="kk-KZ"/>
        </w:rPr>
        <w:t xml:space="preserve"> арналары – 1 сағат</w:t>
      </w:r>
      <w:r w:rsidR="00C64298">
        <w:rPr>
          <w:rFonts w:ascii="KZ Times New Roman" w:hAnsi="KZ Times New Roman" w:cs="KZ Times New Roman"/>
          <w:b/>
          <w:szCs w:val="28"/>
          <w:lang w:val="kk-KZ"/>
        </w:rPr>
        <w:t xml:space="preserve"> (1</w:t>
      </w:r>
      <w:r w:rsidR="00C64298">
        <w:rPr>
          <w:rFonts w:ascii="KZ Times New Roman" w:hAnsi="KZ Times New Roman" w:cs="KZ Times New Roman"/>
          <w:b/>
          <w:szCs w:val="28"/>
          <w:lang w:val="en-US"/>
        </w:rPr>
        <w:t>4</w:t>
      </w:r>
      <w:r>
        <w:rPr>
          <w:rFonts w:ascii="KZ Times New Roman" w:hAnsi="KZ Times New Roman" w:cs="KZ Times New Roman"/>
          <w:b/>
          <w:szCs w:val="28"/>
          <w:lang w:val="kk-KZ"/>
        </w:rPr>
        <w:t xml:space="preserve"> апта)</w:t>
      </w:r>
    </w:p>
    <w:p w:rsidR="00244DF4" w:rsidRPr="0065023C" w:rsidRDefault="00244DF4" w:rsidP="00244DF4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</w:p>
    <w:p w:rsidR="00244DF4" w:rsidRPr="0065023C" w:rsidRDefault="00244DF4" w:rsidP="00244DF4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b/>
          <w:szCs w:val="28"/>
          <w:lang w:val="kk-KZ"/>
        </w:rPr>
        <w:t xml:space="preserve">                                         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Сұрақтар </w:t>
      </w:r>
    </w:p>
    <w:p w:rsidR="00244DF4" w:rsidRPr="0065023C" w:rsidRDefault="00244DF4" w:rsidP="00244DF4">
      <w:pPr>
        <w:pStyle w:val="a3"/>
        <w:rPr>
          <w:rFonts w:ascii="KZ Times New Roman" w:hAnsi="KZ Times New Roman" w:cs="KZ Times New Roman"/>
          <w:szCs w:val="28"/>
          <w:lang w:val="kk-KZ"/>
        </w:rPr>
      </w:pPr>
      <w:smartTag w:uri="urn:schemas-microsoft-com:office:smarttags" w:element="metricconverter">
        <w:smartTagPr>
          <w:attr w:name="ProductID" w:val="1. М"/>
        </w:smartTagPr>
        <w:r w:rsidRPr="0065023C">
          <w:rPr>
            <w:rFonts w:ascii="KZ Times New Roman" w:hAnsi="KZ Times New Roman" w:cs="KZ Times New Roman"/>
            <w:szCs w:val="28"/>
            <w:lang w:val="kk-KZ"/>
          </w:rPr>
          <w:t>1. М</w:t>
        </w:r>
      </w:smartTag>
      <w:r w:rsidRPr="0065023C">
        <w:rPr>
          <w:rFonts w:ascii="KZ Times New Roman" w:hAnsi="KZ Times New Roman" w:cs="KZ Times New Roman"/>
          <w:szCs w:val="28"/>
          <w:lang w:val="kk-KZ"/>
        </w:rPr>
        <w:t>. Дулато</w:t>
      </w:r>
      <w:r>
        <w:rPr>
          <w:rFonts w:ascii="KZ Times New Roman" w:hAnsi="KZ Times New Roman" w:cs="KZ Times New Roman"/>
          <w:szCs w:val="28"/>
          <w:lang w:val="kk-KZ"/>
        </w:rPr>
        <w:t>в, Сейфуллин – алғашқы жүсіпбектану</w:t>
      </w:r>
      <w:r w:rsidRPr="0065023C">
        <w:rPr>
          <w:rFonts w:ascii="KZ Times New Roman" w:hAnsi="KZ Times New Roman" w:cs="KZ Times New Roman"/>
          <w:szCs w:val="28"/>
          <w:lang w:val="kk-KZ"/>
        </w:rPr>
        <w:t>шылар</w:t>
      </w:r>
      <w:r>
        <w:rPr>
          <w:rFonts w:ascii="KZ Times New Roman" w:hAnsi="KZ Times New Roman" w:cs="KZ Times New Roman"/>
          <w:szCs w:val="28"/>
          <w:lang w:val="kk-KZ"/>
        </w:rPr>
        <w:t>.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</w:p>
    <w:p w:rsidR="00244DF4" w:rsidRPr="0065023C" w:rsidRDefault="00244DF4" w:rsidP="00244DF4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Аймауытовтың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ұлт руханиятындағы орны М. Әуезов бағалауында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244DF4" w:rsidRPr="0065023C" w:rsidRDefault="00244DF4" w:rsidP="00244DF4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шығармашылығы С.Сәдуақасов, Ғ.Тоғжанов т.б.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еңбектерінде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244DF4" w:rsidRDefault="00244DF4" w:rsidP="00244DF4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4.  С.Мұқанов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– </w:t>
      </w:r>
      <w:r>
        <w:rPr>
          <w:rFonts w:ascii="KZ Times New Roman" w:hAnsi="KZ Times New Roman" w:cs="KZ Times New Roman"/>
          <w:szCs w:val="28"/>
          <w:lang w:val="kk-KZ"/>
        </w:rPr>
        <w:t>Жүсіпбектанушы.</w:t>
      </w:r>
    </w:p>
    <w:p w:rsidR="00244DF4" w:rsidRPr="0065023C" w:rsidRDefault="00244DF4" w:rsidP="00244DF4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5.Зерттелуі.</w:t>
      </w:r>
    </w:p>
    <w:p w:rsidR="00244DF4" w:rsidRPr="00E660B3" w:rsidRDefault="00244DF4" w:rsidP="00244DF4">
      <w:pPr>
        <w:rPr>
          <w:lang w:val="kk-KZ"/>
        </w:rPr>
      </w:pPr>
    </w:p>
    <w:p w:rsidR="00BA1252" w:rsidRPr="00244DF4" w:rsidRDefault="00BA1252" w:rsidP="00244DF4"/>
    <w:sectPr w:rsidR="00BA1252" w:rsidRPr="00244DF4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026C"/>
    <w:multiLevelType w:val="hybridMultilevel"/>
    <w:tmpl w:val="62EED6A8"/>
    <w:lvl w:ilvl="0" w:tplc="8BF4B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123"/>
    <w:rsid w:val="0014716A"/>
    <w:rsid w:val="00244DF4"/>
    <w:rsid w:val="00405CBF"/>
    <w:rsid w:val="00994883"/>
    <w:rsid w:val="009C6D34"/>
    <w:rsid w:val="00B24BBF"/>
    <w:rsid w:val="00BA1252"/>
    <w:rsid w:val="00BA646D"/>
    <w:rsid w:val="00C64298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123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F95123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7</cp:revision>
  <dcterms:created xsi:type="dcterms:W3CDTF">2013-11-23T08:21:00Z</dcterms:created>
  <dcterms:modified xsi:type="dcterms:W3CDTF">2013-12-24T17:06:00Z</dcterms:modified>
</cp:coreProperties>
</file>